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77" w:rsidRDefault="00124577" w:rsidP="0012457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GIUDIZIO PER SCHEDA PERSONALE CANDIDATO</w:t>
      </w:r>
    </w:p>
    <w:p w:rsidR="00124577" w:rsidRDefault="00124577" w:rsidP="00124577">
      <w:pPr>
        <w:rPr>
          <w:rFonts w:ascii="Verdana" w:hAnsi="Verdana"/>
          <w:sz w:val="20"/>
          <w:szCs w:val="20"/>
        </w:rPr>
      </w:pPr>
    </w:p>
    <w:p w:rsidR="00124577" w:rsidRPr="00B029E0" w:rsidRDefault="00124577" w:rsidP="0012457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Cancellare le parti in grassetto che non interessano</w:t>
      </w:r>
    </w:p>
    <w:p w:rsidR="00124577" w:rsidRDefault="00124577" w:rsidP="00124577">
      <w:pPr>
        <w:rPr>
          <w:rFonts w:ascii="Verdana" w:hAnsi="Verdana"/>
          <w:sz w:val="20"/>
          <w:szCs w:val="20"/>
        </w:rPr>
      </w:pPr>
    </w:p>
    <w:p w:rsidR="00124577" w:rsidRDefault="00124577" w:rsidP="00124577">
      <w:pPr>
        <w:rPr>
          <w:rFonts w:ascii="Verdana" w:hAnsi="Verdana"/>
          <w:sz w:val="20"/>
          <w:szCs w:val="20"/>
        </w:rPr>
      </w:pPr>
      <w:r w:rsidRPr="004155AF">
        <w:rPr>
          <w:rFonts w:ascii="Verdana" w:hAnsi="Verdana"/>
          <w:sz w:val="20"/>
          <w:szCs w:val="20"/>
        </w:rPr>
        <w:t>L’alunn</w:t>
      </w:r>
      <w:r>
        <w:rPr>
          <w:rFonts w:ascii="Verdana" w:hAnsi="Verdana"/>
          <w:sz w:val="20"/>
          <w:szCs w:val="20"/>
        </w:rPr>
        <w:t xml:space="preserve">o/a  </w:t>
      </w:r>
      <w:r>
        <w:rPr>
          <w:rFonts w:ascii="Verdana" w:hAnsi="Verdana"/>
          <w:b/>
        </w:rPr>
        <w:t xml:space="preserve">___________ </w:t>
      </w:r>
      <w:r w:rsidRPr="005E2523">
        <w:rPr>
          <w:rFonts w:ascii="Verdana" w:hAnsi="Verdana"/>
          <w:sz w:val="20"/>
          <w:szCs w:val="20"/>
        </w:rPr>
        <w:t xml:space="preserve">è </w:t>
      </w:r>
      <w:r w:rsidRPr="007707E0">
        <w:rPr>
          <w:rFonts w:ascii="Verdana" w:hAnsi="Verdana"/>
          <w:sz w:val="20"/>
          <w:szCs w:val="20"/>
        </w:rPr>
        <w:t>partito</w:t>
      </w:r>
      <w:r>
        <w:rPr>
          <w:rFonts w:ascii="Verdana" w:hAnsi="Verdana"/>
          <w:sz w:val="20"/>
          <w:szCs w:val="20"/>
        </w:rPr>
        <w:t>/a</w:t>
      </w:r>
      <w:r w:rsidRPr="007707E0">
        <w:rPr>
          <w:rFonts w:ascii="Verdana" w:hAnsi="Verdana"/>
          <w:sz w:val="20"/>
          <w:szCs w:val="20"/>
        </w:rPr>
        <w:t xml:space="preserve"> da una situazione </w:t>
      </w:r>
      <w:r>
        <w:rPr>
          <w:rFonts w:ascii="Verdana" w:hAnsi="Verdana"/>
          <w:b/>
          <w:sz w:val="20"/>
          <w:szCs w:val="20"/>
        </w:rPr>
        <w:t>ottimale / discreta / carente / molto carente</w:t>
      </w:r>
      <w:r>
        <w:rPr>
          <w:rFonts w:ascii="Verdana" w:hAnsi="Verdana"/>
          <w:sz w:val="20"/>
          <w:szCs w:val="20"/>
        </w:rPr>
        <w:t xml:space="preserve"> e </w:t>
      </w:r>
      <w:r w:rsidRPr="007707E0">
        <w:rPr>
          <w:rFonts w:ascii="Verdana" w:hAnsi="Verdana"/>
          <w:sz w:val="20"/>
          <w:szCs w:val="20"/>
        </w:rPr>
        <w:t>ha frequentat</w:t>
      </w:r>
      <w:r w:rsidRPr="007707E0">
        <w:rPr>
          <w:rFonts w:ascii="Verdana" w:hAnsi="Verdana"/>
          <w:sz w:val="20"/>
          <w:szCs w:val="20"/>
        </w:rPr>
        <w:fldChar w:fldCharType="begin"/>
      </w:r>
      <w:r w:rsidRPr="007707E0">
        <w:rPr>
          <w:rFonts w:ascii="Verdana" w:hAnsi="Verdana"/>
          <w:sz w:val="20"/>
          <w:szCs w:val="20"/>
        </w:rPr>
        <w:instrText xml:space="preserve"> MERGEFIELD "genere" </w:instrText>
      </w:r>
      <w:r w:rsidRPr="007707E0">
        <w:rPr>
          <w:rFonts w:ascii="Verdana" w:hAnsi="Verdana"/>
          <w:sz w:val="20"/>
          <w:szCs w:val="20"/>
        </w:rPr>
        <w:fldChar w:fldCharType="separate"/>
      </w:r>
      <w:r w:rsidRPr="007707E0">
        <w:rPr>
          <w:rFonts w:ascii="Verdana" w:hAnsi="Verdana"/>
          <w:noProof/>
          <w:sz w:val="20"/>
          <w:szCs w:val="20"/>
        </w:rPr>
        <w:t>o</w:t>
      </w:r>
      <w:r w:rsidRPr="007707E0">
        <w:rPr>
          <w:rFonts w:ascii="Verdana" w:hAnsi="Verdana"/>
          <w:sz w:val="20"/>
          <w:szCs w:val="20"/>
        </w:rPr>
        <w:fldChar w:fldCharType="end"/>
      </w:r>
      <w:r w:rsidRPr="007707E0">
        <w:rPr>
          <w:rFonts w:ascii="Verdana" w:hAnsi="Verdana"/>
          <w:sz w:val="20"/>
          <w:szCs w:val="20"/>
        </w:rPr>
        <w:t xml:space="preserve"> le lezioni</w:t>
      </w:r>
      <w:r>
        <w:rPr>
          <w:rFonts w:ascii="Verdana" w:hAnsi="Verdana"/>
          <w:sz w:val="20"/>
          <w:szCs w:val="20"/>
        </w:rPr>
        <w:t xml:space="preserve"> </w:t>
      </w:r>
      <w:r w:rsidRPr="007707E0">
        <w:rPr>
          <w:rFonts w:ascii="Verdana" w:hAnsi="Verdana"/>
          <w:b/>
          <w:sz w:val="20"/>
          <w:szCs w:val="20"/>
        </w:rPr>
        <w:t>regolarmente</w:t>
      </w:r>
      <w:r>
        <w:rPr>
          <w:rFonts w:ascii="Verdana" w:hAnsi="Verdana"/>
          <w:b/>
          <w:sz w:val="20"/>
          <w:szCs w:val="20"/>
        </w:rPr>
        <w:t xml:space="preserve"> / irregolarmente</w:t>
      </w:r>
      <w:r w:rsidRPr="005E2523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Nella partecipazione al dialogo educativo e nel rispetto del Patto Formativo si è impegnato/a in modo </w:t>
      </w:r>
      <w:r w:rsidRPr="005E2523">
        <w:rPr>
          <w:rFonts w:ascii="Verdana" w:hAnsi="Verdana"/>
          <w:b/>
          <w:sz w:val="20"/>
          <w:szCs w:val="20"/>
        </w:rPr>
        <w:t>attivo</w:t>
      </w:r>
      <w:r>
        <w:rPr>
          <w:rFonts w:ascii="Verdana" w:hAnsi="Verdana"/>
          <w:sz w:val="20"/>
          <w:szCs w:val="20"/>
        </w:rPr>
        <w:t xml:space="preserve"> / </w:t>
      </w:r>
      <w:r>
        <w:rPr>
          <w:rFonts w:ascii="Verdana" w:hAnsi="Verdana"/>
          <w:b/>
          <w:sz w:val="20"/>
          <w:szCs w:val="20"/>
        </w:rPr>
        <w:t>costante /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accettabile / discontinuo</w:t>
      </w:r>
      <w:r>
        <w:rPr>
          <w:rFonts w:ascii="Verdana" w:hAnsi="Verdana"/>
          <w:sz w:val="20"/>
          <w:szCs w:val="20"/>
        </w:rPr>
        <w:t xml:space="preserve">. Ha dimostrato di possedere competenze che utilizza </w:t>
      </w:r>
      <w:r>
        <w:rPr>
          <w:rFonts w:ascii="Verdana" w:hAnsi="Verdana"/>
          <w:b/>
          <w:sz w:val="20"/>
          <w:szCs w:val="20"/>
        </w:rPr>
        <w:t xml:space="preserve">con disinvoltura anche in situazioni complesse / correttamente anche in situazioni nuove / correttamente in situazioni </w:t>
      </w:r>
      <w:r w:rsidRPr="00B029E0">
        <w:rPr>
          <w:rFonts w:ascii="Verdana" w:hAnsi="Verdana"/>
          <w:b/>
          <w:sz w:val="20"/>
          <w:szCs w:val="20"/>
        </w:rPr>
        <w:t>semplici</w:t>
      </w:r>
      <w:r>
        <w:rPr>
          <w:rFonts w:ascii="Verdana" w:hAnsi="Verdana"/>
          <w:sz w:val="20"/>
          <w:szCs w:val="20"/>
        </w:rPr>
        <w:t xml:space="preserve">. </w:t>
      </w:r>
      <w:r w:rsidRPr="00B029E0">
        <w:rPr>
          <w:rFonts w:ascii="Verdana" w:hAnsi="Verdana"/>
          <w:sz w:val="20"/>
          <w:szCs w:val="20"/>
        </w:rPr>
        <w:t>Le</w:t>
      </w:r>
      <w:r>
        <w:rPr>
          <w:rFonts w:ascii="Verdana" w:hAnsi="Verdana"/>
          <w:sz w:val="20"/>
          <w:szCs w:val="20"/>
        </w:rPr>
        <w:t xml:space="preserve"> conoscenze risultano </w:t>
      </w:r>
      <w:r>
        <w:rPr>
          <w:rFonts w:ascii="Verdana" w:hAnsi="Verdana"/>
          <w:b/>
          <w:sz w:val="20"/>
          <w:szCs w:val="20"/>
        </w:rPr>
        <w:t>molto approfondite e consapevoli / approfondite / essenziali</w:t>
      </w:r>
      <w:r>
        <w:rPr>
          <w:rFonts w:ascii="Verdana" w:hAnsi="Verdana"/>
          <w:sz w:val="20"/>
          <w:szCs w:val="20"/>
        </w:rPr>
        <w:t xml:space="preserve">. Possiede abilità di livello </w:t>
      </w:r>
      <w:r>
        <w:rPr>
          <w:rFonts w:ascii="Verdana" w:hAnsi="Verdana"/>
          <w:b/>
          <w:sz w:val="20"/>
          <w:szCs w:val="20"/>
        </w:rPr>
        <w:t>avanzato / intermedio / essenziale</w:t>
      </w:r>
      <w:r>
        <w:rPr>
          <w:rFonts w:ascii="Verdana" w:hAnsi="Verdana"/>
          <w:sz w:val="20"/>
          <w:szCs w:val="20"/>
        </w:rPr>
        <w:t xml:space="preserve">. La preparazione complessiva risulta </w:t>
      </w:r>
      <w:r>
        <w:rPr>
          <w:rFonts w:ascii="Verdana" w:hAnsi="Verdana"/>
          <w:b/>
          <w:sz w:val="20"/>
          <w:szCs w:val="20"/>
        </w:rPr>
        <w:t>eccellente / ottima / buona / discreta / sufficiente</w:t>
      </w:r>
      <w:r>
        <w:rPr>
          <w:rFonts w:ascii="Verdana" w:hAnsi="Verdana"/>
          <w:sz w:val="20"/>
          <w:szCs w:val="20"/>
        </w:rPr>
        <w:t>.</w:t>
      </w:r>
    </w:p>
    <w:p w:rsidR="00D95645" w:rsidRDefault="00D95645"/>
    <w:sectPr w:rsidR="00D95645" w:rsidSect="00D956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24577"/>
    <w:rsid w:val="00124577"/>
    <w:rsid w:val="00D9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4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Company>DK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DK-PC</dc:creator>
  <cp:lastModifiedBy>DK-PC</cp:lastModifiedBy>
  <cp:revision>1</cp:revision>
  <dcterms:created xsi:type="dcterms:W3CDTF">2017-06-08T07:27:00Z</dcterms:created>
  <dcterms:modified xsi:type="dcterms:W3CDTF">2017-06-08T07:31:00Z</dcterms:modified>
</cp:coreProperties>
</file>