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B36FF9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D4A5D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354399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26596">
        <w:rPr>
          <w:rFonts w:ascii="Calibri" w:hAnsi="Calibri"/>
          <w:bCs/>
        </w:rPr>
        <w:t xml:space="preserve"> scientifico-tecnologico</w:t>
      </w:r>
      <w:r w:rsidR="00041DE6" w:rsidRPr="002E729F">
        <w:rPr>
          <w:rFonts w:ascii="Calibri" w:hAnsi="Calibri"/>
          <w:bCs/>
        </w:rPr>
        <w:t xml:space="preserve"> (</w:t>
      </w:r>
      <w:r w:rsidR="00126596">
        <w:rPr>
          <w:rFonts w:ascii="Calibri" w:hAnsi="Calibri"/>
          <w:bCs/>
        </w:rPr>
        <w:t>I</w:t>
      </w:r>
      <w:r w:rsidR="007B7838">
        <w:rPr>
          <w:rFonts w:ascii="Calibri" w:hAnsi="Calibri"/>
          <w:bCs/>
        </w:rPr>
        <w:t>I</w:t>
      </w:r>
      <w:r w:rsidR="00126596">
        <w:rPr>
          <w:rFonts w:ascii="Calibri" w:hAnsi="Calibri"/>
          <w:bCs/>
        </w:rPr>
        <w:t xml:space="preserve"> biennio</w:t>
      </w:r>
      <w:r w:rsidR="00041DE6" w:rsidRPr="002E729F">
        <w:rPr>
          <w:rFonts w:ascii="Calibri" w:hAnsi="Calibri"/>
          <w:bCs/>
        </w:rPr>
        <w:t>)</w:t>
      </w:r>
    </w:p>
    <w:p w:rsidR="00126596" w:rsidRPr="002E729F" w:rsidRDefault="001265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1"/>
        <w:gridCol w:w="951"/>
        <w:gridCol w:w="4263"/>
        <w:gridCol w:w="4265"/>
      </w:tblGrid>
      <w:tr w:rsidR="006176B4" w:rsidRPr="00865FCE" w:rsidTr="006176B4">
        <w:trPr>
          <w:cantSplit/>
          <w:trHeight w:val="20"/>
          <w:tblHeader/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26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27" w:type="dxa"/>
            <w:shd w:val="clear" w:color="auto" w:fill="F2F2F2"/>
            <w:vAlign w:val="center"/>
          </w:tcPr>
          <w:p w:rsidR="006176B4" w:rsidRPr="00865FCE" w:rsidRDefault="006176B4" w:rsidP="00CB4228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*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Potenziare le competenze logiche per poter applicare le conoscenze con rigore scientifico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Possedere l’abitudine al ragionamento rigoroso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Argomentare e documentare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Essere consapevole della continua evoluzione del pensiero scientifico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Riconoscere il valore delle materie scientifiche quali componenti culturali per interpretare la realtà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apprendimento in ordine a tempi, fonti, risorse e tecnologie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formulare ipotesi in base ai dai forniti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trarre conclusioni basate sui risultati ottenuti e sulle ipotesi verificate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Organizzare il proprio tempo di lavoro e il tempo libero per consolidare conoscenze e abilità motorie ed elaborare nuove competenze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Progettare azioni orientate a preservare le risorse naturali e la salute propria e degli altri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Essere in grado di programmare il proprio lavoro e la propria vita attraverso scelte a lungo termine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prevedere, sulla base di osservazioni esiti di situazioni problematiche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Elaborare progetti individuando obiettivi, ipotesi, diverse fasi di attività e verificando i risultati raggiunti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comunicare sotto varie forme (motorie, verbali, grafiche, multimediali) con coerenza, chiarezza, ordine e correttezza lessicale del linguaggio scientifico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Ricercare, raccogliere e selezionare informazioni e dati da varie fonti (testi, riviste, siti web)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Leggere, interpretare e comunicare con tabelle e grafici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e saper utilizzare la terminologia e il simbolismo formale specifici della microlingua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Utilizzare schemi per sintetizzare le informazioni, comprendere e utilizzare modelli di rappresentazione della realtà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utilizzare con spirito critico le tecnologie della società dell’informazione per scambiare informazioni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Riconoscere l’importanza di saper interagire con gli altri comprendendone i diversi punti di vista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 xml:space="preserve">Partecipare attivamente ai lavori di gruppo (risoluzione di questionari, esercizi) collaborando per la realizzazione di progetti e lavori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Comprendere e adottare tutte le misure e le norme di sicurezza adeguate alle attività che si compiono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193" w:hanging="142"/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 w:cs="BodoniMT"/>
                <w:color w:val="000000"/>
                <w:sz w:val="20"/>
                <w:szCs w:val="20"/>
                <w:lang w:eastAsia="en-US"/>
              </w:rPr>
              <w:t>Discussione in gruppo di argomenti di attualità( cellule staminali, malattie genetiche, mutageni ambientali, biotecnologie, doping…) rispettando le opinioni altrui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applicare le conoscenze acquisite a situazioni reali, anche per porsi in modo critico e consapevole di fronte ai temi di carattere scientifico e tecnologico della società attuale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l’importanza delle conoscenze scientifico-tecnologiche, ma riconoscerne al contempo i limiti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Comprendere il concetto di salute dinamica in modo da individuare nella prevenzione e nei comportamenti ad essa correlati le strategie più valide per conservarla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Identificare ed affrontare situazioni problematiche traendo conclusioni che siano basate su fatti comprovati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porsi domande ed individuare problemi a partire dalla propria esperienza, dai mezzi di comunicazione e dai testi utilizzando le quattro fasi del metodo sperimentale (osservazione, formulazione ipotesi, sperimentazione, conclusione)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Percepire e interpretare le sensazioni relative al proprio corpo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Possedere la consapevolezza critica dei rapporti tra lo sviluppo delle conoscenze disciplinari e il contesto storico, filosofico e tecnologico, nonché dei nessi con l’ambito scientifico più in generale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riconoscere come le scoperte scientifiche siano in stretta relazione con lo sviluppo tecnologico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Saper ricondurre l’osservazione dei particolari a dati generali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collegare causa ed effetti</w:t>
            </w:r>
          </w:p>
        </w:tc>
      </w:tr>
      <w:tr w:rsidR="006176B4" w:rsidRPr="00865FCE" w:rsidTr="006176B4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6176B4" w:rsidRPr="00865FCE" w:rsidRDefault="006176B4" w:rsidP="001265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65FCE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26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cercare e controllare le informazioni riconoscendo la loro coerenza interna e la coerenza tra essa e il contesto utilizzando strumenti diversi (web, biblioteca, testi…)</w:t>
            </w:r>
          </w:p>
        </w:tc>
        <w:tc>
          <w:tcPr>
            <w:tcW w:w="3027" w:type="dxa"/>
            <w:shd w:val="clear" w:color="auto" w:fill="auto"/>
          </w:tcPr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Acquisire gli elementi per valutare l’enorme potenzialità delle attuali conoscenze scientifiche, comprendendo le implicazioni di natura etica ad esse legate 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Saper distinguere i fatti dalle opinioni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>Sviluppare senso critico</w:t>
            </w:r>
          </w:p>
          <w:p w:rsidR="006176B4" w:rsidRPr="00884D6D" w:rsidRDefault="006176B4" w:rsidP="00884D6D">
            <w:pPr>
              <w:numPr>
                <w:ilvl w:val="0"/>
                <w:numId w:val="15"/>
              </w:numPr>
              <w:spacing w:after="60"/>
              <w:ind w:left="193" w:hanging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84D6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Comprendere i progressi, i limiti ed i rischi delle applicazioni scientifiche e della tecnologia nella società in senso lato 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042832" w:rsidRDefault="00042832" w:rsidP="00042832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042832" w:rsidTr="00042832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832" w:rsidRDefault="00042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832" w:rsidRDefault="00042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042832" w:rsidRDefault="00042832" w:rsidP="0004283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042832" w:rsidRDefault="00042832" w:rsidP="00042832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042832" w:rsidRDefault="00042832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042832" w:rsidTr="00042832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32" w:rsidRDefault="00042832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832" w:rsidRDefault="00042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32" w:rsidRDefault="00042832" w:rsidP="0004283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042832" w:rsidRDefault="00042832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042832" w:rsidTr="00042832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32" w:rsidRDefault="00042832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832" w:rsidRDefault="00042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832" w:rsidRDefault="00042832" w:rsidP="0004283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042832" w:rsidRDefault="00042832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042832" w:rsidRDefault="00042832" w:rsidP="00042832">
      <w:pPr>
        <w:rPr>
          <w:rFonts w:ascii="Calibri" w:hAnsi="Calibri"/>
          <w:bCs/>
          <w:sz w:val="20"/>
          <w:szCs w:val="20"/>
        </w:rPr>
      </w:pPr>
    </w:p>
    <w:p w:rsidR="00102D64" w:rsidRDefault="00102D64" w:rsidP="00102D64">
      <w:pPr>
        <w:numPr>
          <w:ilvl w:val="0"/>
          <w:numId w:val="19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Ciascun docente in riferimento alla particolare disciplina e alla classe di riferimento elimina le competenze e le abilità ritenute non pertinenti.</w:t>
      </w:r>
    </w:p>
    <w:p w:rsidR="00102D64" w:rsidRDefault="00102D64" w:rsidP="00102D64">
      <w:pPr>
        <w:rPr>
          <w:rFonts w:ascii="Calibri" w:hAnsi="Calibri"/>
          <w:bCs/>
          <w:i/>
          <w:sz w:val="18"/>
          <w:szCs w:val="18"/>
        </w:rPr>
      </w:pPr>
    </w:p>
    <w:p w:rsidR="00042832" w:rsidRDefault="00042832" w:rsidP="00042832">
      <w:pPr>
        <w:rPr>
          <w:rFonts w:ascii="Calibri" w:hAnsi="Calibri"/>
          <w:bCs/>
          <w:sz w:val="20"/>
          <w:szCs w:val="20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/>
          <w:bCs/>
          <w:sz w:val="20"/>
          <w:szCs w:val="20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102D64" w:rsidRDefault="00102D64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  <w:bookmarkStart w:id="0" w:name="_GoBack"/>
      <w:bookmarkEnd w:id="0"/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</w:p>
    <w:p w:rsidR="00042832" w:rsidRDefault="00042832" w:rsidP="00042832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Articolazione per unità di apprendimento</w:t>
      </w:r>
    </w:p>
    <w:p w:rsidR="00042832" w:rsidRDefault="00042832" w:rsidP="00042832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042832" w:rsidTr="00042832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42832" w:rsidRDefault="00042832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42832" w:rsidRDefault="00042832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42832" w:rsidRDefault="00042832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42832" w:rsidRDefault="00042832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42832" w:rsidRDefault="00042832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2832" w:rsidTr="00042832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32" w:rsidRDefault="00042832" w:rsidP="00042832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 w:rsidP="00042832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32" w:rsidRDefault="00042832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42832" w:rsidRDefault="00042832" w:rsidP="00042832">
      <w:pPr>
        <w:rPr>
          <w:rFonts w:ascii="Calibri" w:hAnsi="Calibri"/>
          <w:b/>
          <w:bCs/>
          <w:sz w:val="28"/>
        </w:rPr>
      </w:pPr>
    </w:p>
    <w:p w:rsidR="00042832" w:rsidRDefault="00042832" w:rsidP="00042832">
      <w:pPr>
        <w:jc w:val="center"/>
        <w:rPr>
          <w:rFonts w:ascii="Calibri" w:hAnsi="Calibri"/>
          <w:b/>
          <w:bCs/>
          <w:sz w:val="28"/>
        </w:rPr>
      </w:pPr>
    </w:p>
    <w:p w:rsidR="00042832" w:rsidRDefault="00042832" w:rsidP="00042832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042832" w:rsidRDefault="00042832" w:rsidP="00042832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042832" w:rsidRDefault="00042832" w:rsidP="00042832">
      <w:pPr>
        <w:ind w:left="360" w:right="2397"/>
        <w:rPr>
          <w:rFonts w:ascii="Calibri" w:hAnsi="Calibri"/>
          <w:b/>
        </w:rPr>
      </w:pPr>
    </w:p>
    <w:p w:rsidR="002B0197" w:rsidRDefault="002B0197" w:rsidP="00042832">
      <w:pPr>
        <w:rPr>
          <w:rFonts w:ascii="Calibri" w:hAnsi="Calibri"/>
          <w:b/>
        </w:rPr>
      </w:pPr>
    </w:p>
    <w:p w:rsidR="00731482" w:rsidRPr="00E82A8E" w:rsidRDefault="00731482" w:rsidP="002B0197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ED" w:rsidRDefault="003729ED">
      <w:r>
        <w:separator/>
      </w:r>
    </w:p>
  </w:endnote>
  <w:endnote w:type="continuationSeparator" w:id="0">
    <w:p w:rsidR="003729ED" w:rsidRDefault="0037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2D6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ED" w:rsidRDefault="003729ED">
      <w:r>
        <w:separator/>
      </w:r>
    </w:p>
  </w:footnote>
  <w:footnote w:type="continuationSeparator" w:id="0">
    <w:p w:rsidR="003729ED" w:rsidRDefault="0037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  <w:num w:numId="16">
    <w:abstractNumId w:val="12"/>
  </w:num>
  <w:num w:numId="17">
    <w:abstractNumId w:val="10"/>
  </w:num>
  <w:num w:numId="18">
    <w:abstractNumId w:val="12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2467"/>
    <w:rsid w:val="00034082"/>
    <w:rsid w:val="00035B93"/>
    <w:rsid w:val="00041DE6"/>
    <w:rsid w:val="00042832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D4A5D"/>
    <w:rsid w:val="000E2125"/>
    <w:rsid w:val="000F5298"/>
    <w:rsid w:val="000F5781"/>
    <w:rsid w:val="001019C9"/>
    <w:rsid w:val="00101E4F"/>
    <w:rsid w:val="00102D64"/>
    <w:rsid w:val="0010398C"/>
    <w:rsid w:val="001133B3"/>
    <w:rsid w:val="00113EA5"/>
    <w:rsid w:val="00121369"/>
    <w:rsid w:val="00121424"/>
    <w:rsid w:val="00126596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0D18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197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399"/>
    <w:rsid w:val="00354E95"/>
    <w:rsid w:val="003729ED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2E40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1AD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041E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176B4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B7838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5FCE"/>
    <w:rsid w:val="00867418"/>
    <w:rsid w:val="00874FE5"/>
    <w:rsid w:val="00881D67"/>
    <w:rsid w:val="008843AB"/>
    <w:rsid w:val="00884983"/>
    <w:rsid w:val="00884D6D"/>
    <w:rsid w:val="008910E4"/>
    <w:rsid w:val="008A0D34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6294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36FF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B4228"/>
    <w:rsid w:val="00CC4D12"/>
    <w:rsid w:val="00CD2534"/>
    <w:rsid w:val="00CE0B04"/>
    <w:rsid w:val="00CE3BCC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7CB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33EF3"/>
    <w:rsid w:val="00E540D9"/>
    <w:rsid w:val="00E5683C"/>
    <w:rsid w:val="00E6261F"/>
    <w:rsid w:val="00E80997"/>
    <w:rsid w:val="00E8224F"/>
    <w:rsid w:val="00E82A8E"/>
    <w:rsid w:val="00E90171"/>
    <w:rsid w:val="00E90F2A"/>
    <w:rsid w:val="00E962A8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E7C98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6996B"/>
  <w15:docId w15:val="{2788225B-44AA-438F-B4CA-F2B3CF95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16</cp:revision>
  <dcterms:created xsi:type="dcterms:W3CDTF">2015-10-02T06:15:00Z</dcterms:created>
  <dcterms:modified xsi:type="dcterms:W3CDTF">2020-11-03T12:28:00Z</dcterms:modified>
</cp:coreProperties>
</file>